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D2" w:rsidRDefault="006F23D2" w:rsidP="006F23D2">
      <w:pPr>
        <w:pStyle w:val="Sinespaciado"/>
        <w:spacing w:after="240"/>
        <w:ind w:left="360"/>
        <w:jc w:val="center"/>
        <w:rPr>
          <w:b/>
          <w:sz w:val="32"/>
        </w:rPr>
      </w:pPr>
      <w:r>
        <w:rPr>
          <w:b/>
          <w:sz w:val="32"/>
        </w:rPr>
        <w:t>Anexo n°2</w:t>
      </w:r>
      <w:r w:rsidRPr="00AD35DA">
        <w:rPr>
          <w:b/>
          <w:sz w:val="32"/>
        </w:rPr>
        <w:t>: FIESTA COSTUMBRISTA</w:t>
      </w:r>
    </w:p>
    <w:p w:rsidR="006F23D2" w:rsidRDefault="006F23D2" w:rsidP="006F23D2">
      <w:pPr>
        <w:pStyle w:val="Sinespaciado"/>
        <w:numPr>
          <w:ilvl w:val="0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>PLAZOS</w:t>
      </w:r>
    </w:p>
    <w:p w:rsidR="006F23D2" w:rsidRDefault="006F23D2" w:rsidP="006F23D2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Inicio de postulaciones y retiro de bases.</w:t>
      </w:r>
    </w:p>
    <w:p w:rsidR="006F23D2" w:rsidRDefault="006F23D2" w:rsidP="006F23D2">
      <w:pPr>
        <w:pStyle w:val="Sinespaciado"/>
        <w:spacing w:after="240"/>
        <w:ind w:firstLine="360"/>
        <w:jc w:val="both"/>
      </w:pPr>
      <w:r w:rsidRPr="000F702A">
        <w:t>Podrán retirarse las bases de participación</w:t>
      </w:r>
      <w:r>
        <w:t>, anexo y formulario desd</w:t>
      </w:r>
      <w:r w:rsidR="00846334">
        <w:t xml:space="preserve">e el día </w:t>
      </w:r>
      <w:r w:rsidR="007D1BC7">
        <w:t xml:space="preserve">02 </w:t>
      </w:r>
      <w:r w:rsidR="00846334">
        <w:t xml:space="preserve">de </w:t>
      </w:r>
      <w:r w:rsidR="007D1BC7">
        <w:t>enero</w:t>
      </w:r>
      <w:r w:rsidR="00846334">
        <w:t xml:space="preserve"> de 201</w:t>
      </w:r>
      <w:r w:rsidR="007D1BC7">
        <w:t>9</w:t>
      </w:r>
      <w:r w:rsidRPr="000F702A">
        <w:t xml:space="preserve"> en oficina de Partes de la Municipalidad de Perquenco, en horario de 9:00 a 14:00 horas, </w:t>
      </w:r>
      <w:proofErr w:type="spellStart"/>
      <w:r w:rsidRPr="000F702A">
        <w:t>ó</w:t>
      </w:r>
      <w:proofErr w:type="spellEnd"/>
      <w:r w:rsidRPr="000F702A">
        <w:t xml:space="preserve"> descargarlas desde el sitio www.perquenco.cl</w:t>
      </w:r>
      <w:r>
        <w:t>.</w:t>
      </w:r>
    </w:p>
    <w:p w:rsidR="006F23D2" w:rsidRDefault="006F23D2" w:rsidP="006F23D2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Período de consultas.</w:t>
      </w:r>
    </w:p>
    <w:p w:rsidR="006F23D2" w:rsidRPr="000F702A" w:rsidRDefault="006F23D2" w:rsidP="006F23D2">
      <w:pPr>
        <w:pStyle w:val="Sinespaciado"/>
        <w:spacing w:after="240"/>
        <w:ind w:firstLine="360"/>
        <w:jc w:val="both"/>
      </w:pPr>
      <w:r w:rsidRPr="000F702A">
        <w:t>Podrán realizarse consultas en Unidad de Desarrollo Económico Local UDEL, en horario de 9:00</w:t>
      </w:r>
      <w:r>
        <w:t xml:space="preserve"> a 14:00 horas, desd</w:t>
      </w:r>
      <w:r w:rsidR="00846334">
        <w:t xml:space="preserve">e el día </w:t>
      </w:r>
      <w:r w:rsidR="007D1BC7">
        <w:t>02</w:t>
      </w:r>
      <w:r w:rsidR="00846334">
        <w:t xml:space="preserve"> de </w:t>
      </w:r>
      <w:r w:rsidR="007D1BC7">
        <w:t xml:space="preserve">enero </w:t>
      </w:r>
      <w:r w:rsidR="00846334">
        <w:t>de</w:t>
      </w:r>
      <w:r w:rsidR="007D1BC7">
        <w:t xml:space="preserve">l </w:t>
      </w:r>
      <w:r w:rsidR="00846334">
        <w:t xml:space="preserve"> 201</w:t>
      </w:r>
      <w:r w:rsidR="007D1BC7">
        <w:t>9</w:t>
      </w:r>
      <w:r w:rsidRPr="000F702A">
        <w:t xml:space="preserve"> hasta el día</w:t>
      </w:r>
      <w:r w:rsidR="00846334">
        <w:t xml:space="preserve"> 1</w:t>
      </w:r>
      <w:r w:rsidR="007D1BC7">
        <w:t>8</w:t>
      </w:r>
      <w:r w:rsidR="00846334">
        <w:t xml:space="preserve"> de enero de 201</w:t>
      </w:r>
      <w:r w:rsidR="007D1BC7">
        <w:t>9</w:t>
      </w:r>
      <w:r>
        <w:t>.</w:t>
      </w:r>
    </w:p>
    <w:p w:rsidR="006F23D2" w:rsidRDefault="006F23D2" w:rsidP="006F23D2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Término de postulaciones.</w:t>
      </w:r>
    </w:p>
    <w:p w:rsidR="006F23D2" w:rsidRDefault="006F23D2" w:rsidP="006F23D2">
      <w:pPr>
        <w:pStyle w:val="Sinespaciado"/>
        <w:spacing w:after="240"/>
        <w:ind w:firstLine="360"/>
        <w:jc w:val="both"/>
      </w:pPr>
      <w:r>
        <w:t>El plazo para entregar formulario y documentación de respaldo</w:t>
      </w:r>
      <w:r w:rsidR="00846334">
        <w:t xml:space="preserve"> será el día 1</w:t>
      </w:r>
      <w:r w:rsidR="00D81C07">
        <w:t>8</w:t>
      </w:r>
      <w:r w:rsidR="00846334">
        <w:t xml:space="preserve"> de enero de 2018</w:t>
      </w:r>
      <w:r>
        <w:t xml:space="preserve"> hasta las 14:00 horas en Oficina de Partes de Municipalidad </w:t>
      </w:r>
      <w:proofErr w:type="spellStart"/>
      <w:r>
        <w:t>ó</w:t>
      </w:r>
      <w:proofErr w:type="spellEnd"/>
      <w:r>
        <w:t xml:space="preserve"> enviándolos por correo electrónico a </w:t>
      </w:r>
      <w:r w:rsidR="000851E4">
        <w:t>municipalidad</w:t>
      </w:r>
      <w:r w:rsidRPr="000F702A">
        <w:t>@perquenco.cl</w:t>
      </w:r>
      <w:r>
        <w:t>.</w:t>
      </w:r>
    </w:p>
    <w:p w:rsidR="006F23D2" w:rsidRDefault="006F23D2" w:rsidP="006F23D2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 xml:space="preserve"> Publicación de resultados.</w:t>
      </w:r>
    </w:p>
    <w:p w:rsidR="006F23D2" w:rsidRPr="000F702A" w:rsidRDefault="006F23D2" w:rsidP="006F23D2">
      <w:pPr>
        <w:pStyle w:val="Sinespaciado"/>
        <w:spacing w:after="240"/>
        <w:ind w:firstLine="360"/>
        <w:jc w:val="both"/>
      </w:pPr>
      <w:r>
        <w:t xml:space="preserve">Los resultados de Selección y Lista de Espera serán publicados en Oficina de Partes de la Municipalidad y en el sitio www.perquenco.cl a partir del día </w:t>
      </w:r>
      <w:r w:rsidR="00846334">
        <w:t>2</w:t>
      </w:r>
      <w:r w:rsidR="007D1BC7">
        <w:t>5</w:t>
      </w:r>
      <w:r>
        <w:t xml:space="preserve"> de enero de 201</w:t>
      </w:r>
      <w:r w:rsidR="007D1BC7">
        <w:t>9</w:t>
      </w:r>
      <w:r>
        <w:t>.</w:t>
      </w:r>
    </w:p>
    <w:p w:rsidR="00FB6DC9" w:rsidRDefault="00FB6DC9" w:rsidP="006F23D2">
      <w:pPr>
        <w:pStyle w:val="Sinespaciado"/>
        <w:numPr>
          <w:ilvl w:val="0"/>
          <w:numId w:val="1"/>
        </w:numPr>
        <w:spacing w:after="240"/>
        <w:jc w:val="both"/>
        <w:rPr>
          <w:b/>
          <w:sz w:val="28"/>
        </w:rPr>
      </w:pPr>
      <w:r>
        <w:rPr>
          <w:b/>
          <w:sz w:val="28"/>
        </w:rPr>
        <w:t>FECHA</w:t>
      </w:r>
      <w:r w:rsidR="00402985">
        <w:rPr>
          <w:b/>
          <w:sz w:val="28"/>
        </w:rPr>
        <w:t xml:space="preserve">, HORARIOS Y LUGAR DE LA </w:t>
      </w:r>
      <w:r>
        <w:rPr>
          <w:b/>
          <w:sz w:val="28"/>
        </w:rPr>
        <w:t>ACTIVIDAD</w:t>
      </w:r>
    </w:p>
    <w:p w:rsidR="00FB6DC9" w:rsidRDefault="00FB6DC9" w:rsidP="00FB6DC9">
      <w:pPr>
        <w:pStyle w:val="Sinespaciado"/>
        <w:spacing w:after="240"/>
        <w:ind w:firstLine="360"/>
        <w:jc w:val="both"/>
      </w:pPr>
      <w:r w:rsidRPr="00FB6DC9">
        <w:t>La Fiesta Costumbrista se realizará los días sábad</w:t>
      </w:r>
      <w:r w:rsidR="00846334">
        <w:t xml:space="preserve">o </w:t>
      </w:r>
      <w:r w:rsidR="007D1BC7">
        <w:t>2</w:t>
      </w:r>
      <w:r w:rsidR="00846334">
        <w:t xml:space="preserve"> y  domingo </w:t>
      </w:r>
      <w:r w:rsidR="007D1BC7">
        <w:t>3  de febrero 2019</w:t>
      </w:r>
      <w:r w:rsidRPr="00FB6DC9">
        <w:t xml:space="preserve">, </w:t>
      </w:r>
      <w:r w:rsidR="00402985">
        <w:t xml:space="preserve">en el Balneario Municipal de Perquenco, </w:t>
      </w:r>
      <w:r w:rsidRPr="00FB6DC9">
        <w:t>debiendo cumplir los participantes</w:t>
      </w:r>
      <w:r w:rsidR="00402985">
        <w:t xml:space="preserve"> seleccionados</w:t>
      </w:r>
      <w:r w:rsidRPr="00FB6DC9">
        <w:t>, los siguientes horarios de participación</w:t>
      </w:r>
      <w:r>
        <w:t>:</w:t>
      </w:r>
    </w:p>
    <w:p w:rsidR="00FB6DC9" w:rsidRDefault="00FB6DC9" w:rsidP="00FB6DC9">
      <w:pPr>
        <w:pStyle w:val="Sinespaciado"/>
        <w:numPr>
          <w:ilvl w:val="0"/>
          <w:numId w:val="2"/>
        </w:numPr>
        <w:jc w:val="both"/>
      </w:pPr>
      <w:r>
        <w:t>Ingreso de vehículos de participantes hasta las 9:30 horas.</w:t>
      </w:r>
    </w:p>
    <w:p w:rsidR="00FB6DC9" w:rsidRDefault="00FB6DC9" w:rsidP="00FB6DC9">
      <w:pPr>
        <w:pStyle w:val="Sinespaciado"/>
        <w:numPr>
          <w:ilvl w:val="0"/>
          <w:numId w:val="2"/>
        </w:numPr>
        <w:jc w:val="both"/>
      </w:pPr>
      <w:r>
        <w:t xml:space="preserve">Montaje de stands: </w:t>
      </w:r>
      <w:r w:rsidR="00FC3AC9">
        <w:t>el</w:t>
      </w:r>
      <w:r>
        <w:t xml:space="preserve"> </w:t>
      </w:r>
      <w:r w:rsidR="0068465C">
        <w:t>sábado  hasta</w:t>
      </w:r>
      <w:r w:rsidR="00FC3AC9">
        <w:t xml:space="preserve"> </w:t>
      </w:r>
      <w:bookmarkStart w:id="0" w:name="_GoBack"/>
      <w:bookmarkEnd w:id="0"/>
      <w:r w:rsidR="0068465C">
        <w:t>12:00 horas, domingo hasta las 10:00 horas.</w:t>
      </w:r>
    </w:p>
    <w:p w:rsidR="00FB6DC9" w:rsidRPr="00FB6DC9" w:rsidRDefault="00846334" w:rsidP="00FB6DC9">
      <w:pPr>
        <w:pStyle w:val="Sinespaciado"/>
        <w:numPr>
          <w:ilvl w:val="0"/>
          <w:numId w:val="2"/>
        </w:numPr>
        <w:spacing w:after="240"/>
        <w:jc w:val="both"/>
      </w:pPr>
      <w:r>
        <w:t xml:space="preserve">Cierre de stands: sábado </w:t>
      </w:r>
      <w:r w:rsidR="00FB6DC9">
        <w:t>h</w:t>
      </w:r>
      <w:r>
        <w:t xml:space="preserve">asta las </w:t>
      </w:r>
      <w:r w:rsidR="0068465C">
        <w:t>21</w:t>
      </w:r>
      <w:r>
        <w:t xml:space="preserve">:00 horas, domingo </w:t>
      </w:r>
      <w:r w:rsidR="00FB6DC9">
        <w:t>hasta las 19:00 horas.</w:t>
      </w:r>
    </w:p>
    <w:p w:rsidR="006F23D2" w:rsidRDefault="006F23D2" w:rsidP="006F23D2">
      <w:pPr>
        <w:pStyle w:val="Sinespaciado"/>
        <w:numPr>
          <w:ilvl w:val="0"/>
          <w:numId w:val="1"/>
        </w:numPr>
        <w:spacing w:after="240"/>
        <w:jc w:val="both"/>
        <w:rPr>
          <w:b/>
          <w:sz w:val="28"/>
        </w:rPr>
      </w:pPr>
      <w:r w:rsidRPr="003E3C95">
        <w:rPr>
          <w:b/>
          <w:sz w:val="28"/>
        </w:rPr>
        <w:t xml:space="preserve">CUPOS DISPONIBLES Y TIPO DE PRODUCTO. </w:t>
      </w:r>
    </w:p>
    <w:p w:rsidR="006F23D2" w:rsidRPr="000D487C" w:rsidRDefault="006F23D2" w:rsidP="006F23D2">
      <w:pPr>
        <w:pStyle w:val="Sinespaciado"/>
        <w:numPr>
          <w:ilvl w:val="1"/>
          <w:numId w:val="1"/>
        </w:numPr>
        <w:spacing w:after="240"/>
        <w:jc w:val="both"/>
      </w:pPr>
      <w:r w:rsidRPr="000D487C">
        <w:t>Distribución de stands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134"/>
        <w:gridCol w:w="4714"/>
      </w:tblGrid>
      <w:tr w:rsidR="006F23D2" w:rsidRPr="00AA553C" w:rsidTr="00FB6DC9">
        <w:tc>
          <w:tcPr>
            <w:tcW w:w="3652" w:type="dxa"/>
            <w:shd w:val="clear" w:color="auto" w:fill="auto"/>
          </w:tcPr>
          <w:p w:rsidR="006F23D2" w:rsidRPr="00AA553C" w:rsidRDefault="006472EA" w:rsidP="006472EA">
            <w:pPr>
              <w:pStyle w:val="Sinespaciado"/>
              <w:spacing w:after="2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CATEGORIA</w:t>
            </w:r>
          </w:p>
        </w:tc>
        <w:tc>
          <w:tcPr>
            <w:tcW w:w="1134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center"/>
              <w:rPr>
                <w:i/>
                <w:sz w:val="20"/>
                <w:szCs w:val="20"/>
              </w:rPr>
            </w:pPr>
            <w:r w:rsidRPr="00AA553C">
              <w:rPr>
                <w:i/>
                <w:sz w:val="20"/>
                <w:szCs w:val="20"/>
              </w:rPr>
              <w:t>N° PUESTOS</w:t>
            </w:r>
          </w:p>
        </w:tc>
        <w:tc>
          <w:tcPr>
            <w:tcW w:w="4714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center"/>
              <w:rPr>
                <w:i/>
                <w:sz w:val="20"/>
                <w:szCs w:val="20"/>
              </w:rPr>
            </w:pPr>
            <w:r w:rsidRPr="00AA553C">
              <w:rPr>
                <w:i/>
                <w:sz w:val="20"/>
                <w:szCs w:val="20"/>
              </w:rPr>
              <w:t>DESCRIPCION</w:t>
            </w:r>
          </w:p>
        </w:tc>
      </w:tr>
      <w:tr w:rsidR="006F23D2" w:rsidRPr="00AA553C" w:rsidTr="00FB6DC9">
        <w:tc>
          <w:tcPr>
            <w:tcW w:w="3652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  <w:szCs w:val="20"/>
              </w:rPr>
            </w:pPr>
            <w:r w:rsidRPr="00AA553C">
              <w:rPr>
                <w:sz w:val="20"/>
                <w:szCs w:val="20"/>
              </w:rPr>
              <w:t>VENTA DE ASADO DE CORDERO</w:t>
            </w:r>
            <w:r w:rsidR="007E0043">
              <w:rPr>
                <w:sz w:val="20"/>
                <w:szCs w:val="20"/>
              </w:rPr>
              <w:t xml:space="preserve"> Y LORO</w:t>
            </w:r>
          </w:p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AA553C">
              <w:rPr>
                <w:sz w:val="20"/>
                <w:szCs w:val="20"/>
              </w:rPr>
              <w:t>PRODUCTORES LOCALES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  <w:szCs w:val="20"/>
              </w:rPr>
            </w:pPr>
            <w:r w:rsidRPr="00AA553C">
              <w:rPr>
                <w:sz w:val="20"/>
                <w:szCs w:val="20"/>
              </w:rPr>
              <w:t>Indefinido</w:t>
            </w:r>
          </w:p>
        </w:tc>
        <w:tc>
          <w:tcPr>
            <w:tcW w:w="4714" w:type="dxa"/>
            <w:shd w:val="clear" w:color="auto" w:fill="auto"/>
          </w:tcPr>
          <w:p w:rsidR="007E0043" w:rsidRDefault="006F23D2" w:rsidP="00AC1E04">
            <w:pPr>
              <w:pStyle w:val="Sinespaciado"/>
              <w:spacing w:after="240"/>
              <w:jc w:val="both"/>
              <w:rPr>
                <w:sz w:val="20"/>
                <w:szCs w:val="20"/>
              </w:rPr>
            </w:pPr>
            <w:r w:rsidRPr="00AA553C">
              <w:rPr>
                <w:sz w:val="20"/>
                <w:szCs w:val="20"/>
              </w:rPr>
              <w:t xml:space="preserve">Se seleccionará la cantidad de participantes para completar la cantidad mínima de corderos necesarios para los dos días de feria. (20 </w:t>
            </w:r>
            <w:proofErr w:type="spellStart"/>
            <w:r w:rsidRPr="00AA553C">
              <w:rPr>
                <w:sz w:val="20"/>
                <w:szCs w:val="20"/>
              </w:rPr>
              <w:t>aprox</w:t>
            </w:r>
            <w:proofErr w:type="spellEnd"/>
            <w:r w:rsidRPr="00AA553C">
              <w:rPr>
                <w:sz w:val="20"/>
                <w:szCs w:val="20"/>
              </w:rPr>
              <w:t>)</w:t>
            </w:r>
            <w:r w:rsidR="007E0043">
              <w:rPr>
                <w:sz w:val="20"/>
                <w:szCs w:val="20"/>
              </w:rPr>
              <w:t>.</w:t>
            </w:r>
          </w:p>
          <w:p w:rsidR="006F23D2" w:rsidRPr="00AA553C" w:rsidRDefault="007E0043" w:rsidP="007E0043">
            <w:pPr>
              <w:pStyle w:val="Sinespaciad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puede postular uno o los dos productos de la categoría.</w:t>
            </w:r>
            <w:r w:rsidR="006F23D2" w:rsidRPr="00AA553C">
              <w:rPr>
                <w:sz w:val="20"/>
                <w:szCs w:val="20"/>
              </w:rPr>
              <w:t xml:space="preserve"> </w:t>
            </w:r>
          </w:p>
        </w:tc>
      </w:tr>
      <w:tr w:rsidR="006F23D2" w:rsidRPr="00AA553C" w:rsidTr="00FB6DC9">
        <w:tc>
          <w:tcPr>
            <w:tcW w:w="3652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  <w:szCs w:val="20"/>
              </w:rPr>
            </w:pPr>
            <w:r w:rsidRPr="00AA553C">
              <w:rPr>
                <w:sz w:val="20"/>
                <w:szCs w:val="20"/>
              </w:rPr>
              <w:t>CERVERZA ARTESANAL</w:t>
            </w:r>
          </w:p>
          <w:p w:rsidR="006F23D2" w:rsidRPr="00AA553C" w:rsidRDefault="00771C22" w:rsidP="00AC1E04">
            <w:pPr>
              <w:pStyle w:val="Sinespaciado"/>
              <w:spacing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PREFERENTEMENTE PRODUCTORES LOCALES</w:t>
            </w:r>
          </w:p>
        </w:tc>
        <w:tc>
          <w:tcPr>
            <w:tcW w:w="1134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  <w:szCs w:val="20"/>
              </w:rPr>
            </w:pPr>
            <w:r w:rsidRPr="00AA553C">
              <w:rPr>
                <w:sz w:val="20"/>
                <w:szCs w:val="20"/>
              </w:rPr>
              <w:t>3</w:t>
            </w:r>
          </w:p>
        </w:tc>
        <w:tc>
          <w:tcPr>
            <w:tcW w:w="4714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  <w:szCs w:val="20"/>
              </w:rPr>
            </w:pPr>
            <w:r w:rsidRPr="00AA553C">
              <w:rPr>
                <w:sz w:val="20"/>
                <w:szCs w:val="20"/>
              </w:rPr>
              <w:t xml:space="preserve">Los postulantes solo podrán vender el producto postulado o derivados. </w:t>
            </w:r>
          </w:p>
        </w:tc>
      </w:tr>
      <w:tr w:rsidR="006F23D2" w:rsidRPr="00AA553C" w:rsidTr="00FB6DC9">
        <w:trPr>
          <w:trHeight w:val="369"/>
        </w:trPr>
        <w:tc>
          <w:tcPr>
            <w:tcW w:w="3652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 w:rsidRPr="00AA553C">
              <w:rPr>
                <w:sz w:val="20"/>
              </w:rPr>
              <w:t>TERREMOTOS</w:t>
            </w:r>
          </w:p>
          <w:p w:rsidR="006F23D2" w:rsidRPr="00AA553C" w:rsidRDefault="006F23D2" w:rsidP="00AC1E04">
            <w:pPr>
              <w:pStyle w:val="Sinespaciado"/>
              <w:spacing w:after="240"/>
              <w:jc w:val="both"/>
            </w:pPr>
            <w:r>
              <w:rPr>
                <w:sz w:val="20"/>
              </w:rPr>
              <w:t>(</w:t>
            </w:r>
            <w:r w:rsidRPr="00AA553C">
              <w:rPr>
                <w:sz w:val="20"/>
              </w:rPr>
              <w:t>PRODUCTORES LOCALES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F23D2" w:rsidRPr="00AA553C" w:rsidRDefault="006B5A10" w:rsidP="00AC1E04">
            <w:pPr>
              <w:pStyle w:val="Sinespaciado"/>
              <w:spacing w:after="240"/>
              <w:jc w:val="both"/>
            </w:pPr>
            <w:r>
              <w:t>3</w:t>
            </w:r>
          </w:p>
        </w:tc>
        <w:tc>
          <w:tcPr>
            <w:tcW w:w="4714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</w:pPr>
            <w:r w:rsidRPr="00AA553C">
              <w:rPr>
                <w:sz w:val="20"/>
                <w:szCs w:val="20"/>
              </w:rPr>
              <w:t xml:space="preserve">Los postulantes solo podrán vender el producto postulado o derivados. </w:t>
            </w:r>
          </w:p>
        </w:tc>
      </w:tr>
      <w:tr w:rsidR="006F23D2" w:rsidRPr="00AA553C" w:rsidTr="00FB6DC9">
        <w:tc>
          <w:tcPr>
            <w:tcW w:w="3652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 w:rsidRPr="00AA553C">
              <w:rPr>
                <w:sz w:val="20"/>
              </w:rPr>
              <w:t>EMPANADAS HORNO</w:t>
            </w:r>
            <w:r w:rsidR="00771C22">
              <w:rPr>
                <w:sz w:val="20"/>
              </w:rPr>
              <w:t xml:space="preserve"> Y</w:t>
            </w:r>
            <w:r w:rsidRPr="00AA553C">
              <w:rPr>
                <w:sz w:val="20"/>
              </w:rPr>
              <w:t xml:space="preserve"> FRITAS </w:t>
            </w:r>
            <w:r w:rsidR="007E0043">
              <w:rPr>
                <w:sz w:val="20"/>
              </w:rPr>
              <w:t>(</w:t>
            </w:r>
            <w:r w:rsidRPr="00AA553C">
              <w:rPr>
                <w:sz w:val="20"/>
              </w:rPr>
              <w:t>PINO</w:t>
            </w:r>
            <w:r w:rsidR="00771C22">
              <w:rPr>
                <w:sz w:val="20"/>
              </w:rPr>
              <w:t>, Q</w:t>
            </w:r>
            <w:r w:rsidR="007E0043">
              <w:rPr>
                <w:sz w:val="20"/>
              </w:rPr>
              <w:t>UESO Y OTRAS ALTERNATIVAS).</w:t>
            </w:r>
            <w:r w:rsidRPr="00AA553C">
              <w:rPr>
                <w:sz w:val="20"/>
              </w:rPr>
              <w:t xml:space="preserve"> </w:t>
            </w:r>
          </w:p>
          <w:p w:rsidR="006F23D2" w:rsidRPr="00AA553C" w:rsidRDefault="006F23D2" w:rsidP="00AC1E04">
            <w:pPr>
              <w:pStyle w:val="Sinespaciado"/>
              <w:spacing w:after="240"/>
              <w:jc w:val="both"/>
            </w:pPr>
            <w:r>
              <w:rPr>
                <w:sz w:val="20"/>
              </w:rPr>
              <w:t>(</w:t>
            </w:r>
            <w:r w:rsidRPr="00AA553C">
              <w:rPr>
                <w:sz w:val="20"/>
              </w:rPr>
              <w:t>PRODUCTORES LOCALES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</w:pPr>
            <w:r>
              <w:t>4</w:t>
            </w:r>
          </w:p>
        </w:tc>
        <w:tc>
          <w:tcPr>
            <w:tcW w:w="4714" w:type="dxa"/>
            <w:shd w:val="clear" w:color="auto" w:fill="auto"/>
          </w:tcPr>
          <w:p w:rsidR="006F23D2" w:rsidRDefault="006F23D2" w:rsidP="00AC1E04">
            <w:pPr>
              <w:pStyle w:val="Sinespaciado"/>
              <w:spacing w:after="240"/>
              <w:jc w:val="both"/>
              <w:rPr>
                <w:sz w:val="20"/>
                <w:szCs w:val="20"/>
              </w:rPr>
            </w:pPr>
            <w:r w:rsidRPr="00AA553C">
              <w:rPr>
                <w:sz w:val="20"/>
                <w:szCs w:val="20"/>
              </w:rPr>
              <w:t>Los postulantes solo podrán vender el producto postulado.</w:t>
            </w:r>
          </w:p>
          <w:p w:rsidR="007E0043" w:rsidRPr="00AA553C" w:rsidRDefault="007E0043" w:rsidP="007E0043">
            <w:pPr>
              <w:pStyle w:val="Sinespaciado"/>
              <w:jc w:val="both"/>
            </w:pPr>
            <w:r>
              <w:rPr>
                <w:sz w:val="20"/>
                <w:szCs w:val="20"/>
              </w:rPr>
              <w:t>Se puede postular uno o los dos productos de la categoría.</w:t>
            </w:r>
          </w:p>
        </w:tc>
      </w:tr>
      <w:tr w:rsidR="006F23D2" w:rsidRPr="00AA553C" w:rsidTr="00FB6DC9">
        <w:tc>
          <w:tcPr>
            <w:tcW w:w="3652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 w:rsidRPr="00AA553C">
              <w:rPr>
                <w:sz w:val="20"/>
              </w:rPr>
              <w:lastRenderedPageBreak/>
              <w:t>JUGOS NATURALES</w:t>
            </w:r>
            <w:r w:rsidR="007E0043">
              <w:rPr>
                <w:sz w:val="20"/>
              </w:rPr>
              <w:t xml:space="preserve"> Y ENSALADAS DE FRUTAS</w:t>
            </w:r>
          </w:p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A553C">
              <w:rPr>
                <w:sz w:val="20"/>
              </w:rPr>
              <w:t>PRODUCTORES LOCALES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14" w:type="dxa"/>
            <w:shd w:val="clear" w:color="auto" w:fill="auto"/>
          </w:tcPr>
          <w:p w:rsidR="006F23D2" w:rsidRDefault="006F23D2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 w:rsidRPr="00AA553C">
              <w:rPr>
                <w:sz w:val="20"/>
              </w:rPr>
              <w:t xml:space="preserve">Los postulantes solo podrán vender el producto postulado o derivados. </w:t>
            </w:r>
          </w:p>
          <w:p w:rsidR="007E0043" w:rsidRPr="00AA553C" w:rsidRDefault="007E0043" w:rsidP="007E0043">
            <w:pPr>
              <w:pStyle w:val="Sinespaciado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Se puede postular uno o los dos productos de la categoría.</w:t>
            </w:r>
          </w:p>
        </w:tc>
      </w:tr>
      <w:tr w:rsidR="006F23D2" w:rsidRPr="00AA553C" w:rsidTr="00FB6DC9">
        <w:tc>
          <w:tcPr>
            <w:tcW w:w="3652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 w:rsidRPr="00AA553C">
              <w:rPr>
                <w:sz w:val="20"/>
              </w:rPr>
              <w:t>MOTE CON HUESILLO</w:t>
            </w:r>
            <w:r w:rsidR="00780496">
              <w:rPr>
                <w:sz w:val="20"/>
              </w:rPr>
              <w:t xml:space="preserve"> Y GASEOSAS</w:t>
            </w:r>
          </w:p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A553C">
              <w:rPr>
                <w:sz w:val="20"/>
              </w:rPr>
              <w:t>PRODUCTORES LOCALES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 w:rsidRPr="00AA553C">
              <w:rPr>
                <w:sz w:val="20"/>
              </w:rPr>
              <w:t>3</w:t>
            </w:r>
          </w:p>
        </w:tc>
        <w:tc>
          <w:tcPr>
            <w:tcW w:w="4714" w:type="dxa"/>
            <w:shd w:val="clear" w:color="auto" w:fill="auto"/>
          </w:tcPr>
          <w:p w:rsidR="006F23D2" w:rsidRDefault="006F23D2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 w:rsidRPr="00AA553C">
              <w:rPr>
                <w:sz w:val="20"/>
              </w:rPr>
              <w:t xml:space="preserve">Los postulantes solo podrán vender el producto postulado o derivados. </w:t>
            </w:r>
          </w:p>
          <w:p w:rsidR="007E0043" w:rsidRPr="00AA553C" w:rsidRDefault="007E0043" w:rsidP="007E0043">
            <w:pPr>
              <w:pStyle w:val="Sinespaciado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Se puede postular uno o los dos productos de la categoría.</w:t>
            </w:r>
          </w:p>
        </w:tc>
      </w:tr>
      <w:tr w:rsidR="006F23D2" w:rsidRPr="00AA553C" w:rsidTr="00FB6DC9">
        <w:tc>
          <w:tcPr>
            <w:tcW w:w="3652" w:type="dxa"/>
            <w:shd w:val="clear" w:color="auto" w:fill="auto"/>
          </w:tcPr>
          <w:p w:rsidR="006F23D2" w:rsidRDefault="006F23D2" w:rsidP="007E0043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PASTEL DE CHOCLO, HUMITAS, </w:t>
            </w:r>
            <w:r w:rsidR="007E0043">
              <w:rPr>
                <w:sz w:val="20"/>
              </w:rPr>
              <w:t>CAZUELA Y POROT</w:t>
            </w:r>
            <w:r>
              <w:rPr>
                <w:sz w:val="20"/>
              </w:rPr>
              <w:t xml:space="preserve">OS GRANADOS </w:t>
            </w:r>
          </w:p>
          <w:p w:rsidR="00956331" w:rsidRPr="00AA553C" w:rsidRDefault="00956331" w:rsidP="007E0043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A553C">
              <w:rPr>
                <w:sz w:val="20"/>
              </w:rPr>
              <w:t>PRODUCTORES LOCALES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F23D2" w:rsidRPr="00AA553C" w:rsidRDefault="007E0043" w:rsidP="00AC1E04">
            <w:pPr>
              <w:pStyle w:val="Sinespaciado"/>
              <w:spacing w:after="240"/>
              <w:jc w:val="both"/>
            </w:pPr>
            <w:r>
              <w:t>4</w:t>
            </w:r>
          </w:p>
        </w:tc>
        <w:tc>
          <w:tcPr>
            <w:tcW w:w="4714" w:type="dxa"/>
            <w:shd w:val="clear" w:color="auto" w:fill="auto"/>
          </w:tcPr>
          <w:p w:rsidR="006F23D2" w:rsidRDefault="006F23D2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 w:rsidRPr="00AA553C">
              <w:rPr>
                <w:sz w:val="20"/>
              </w:rPr>
              <w:t>Los postulantes solo podrán vender el producto postulado o derivados.</w:t>
            </w:r>
          </w:p>
          <w:p w:rsidR="00956331" w:rsidRPr="00AA553C" w:rsidRDefault="00956331" w:rsidP="00956331">
            <w:pPr>
              <w:pStyle w:val="Sinespaciado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Se puede postular uno o más productos de la categoría.</w:t>
            </w:r>
          </w:p>
        </w:tc>
      </w:tr>
      <w:tr w:rsidR="006F23D2" w:rsidRPr="00AA553C" w:rsidTr="00FB6DC9">
        <w:tc>
          <w:tcPr>
            <w:tcW w:w="3652" w:type="dxa"/>
            <w:shd w:val="clear" w:color="auto" w:fill="auto"/>
          </w:tcPr>
          <w:p w:rsidR="006F23D2" w:rsidRDefault="006F23D2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ANTICUCHOS Y CHORIPANES</w:t>
            </w:r>
          </w:p>
          <w:p w:rsidR="00956331" w:rsidRPr="00AA553C" w:rsidRDefault="00956331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A553C">
              <w:rPr>
                <w:sz w:val="20"/>
              </w:rPr>
              <w:t>PRODUCTORES LOCALES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F23D2" w:rsidRDefault="006F23D2" w:rsidP="00AC1E04">
            <w:pPr>
              <w:pStyle w:val="Sinespaciado"/>
              <w:spacing w:after="240"/>
              <w:jc w:val="both"/>
            </w:pPr>
            <w:r>
              <w:t>3</w:t>
            </w:r>
          </w:p>
        </w:tc>
        <w:tc>
          <w:tcPr>
            <w:tcW w:w="4714" w:type="dxa"/>
            <w:shd w:val="clear" w:color="auto" w:fill="auto"/>
          </w:tcPr>
          <w:p w:rsidR="006F23D2" w:rsidRDefault="006472EA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 w:rsidRPr="00AA553C">
              <w:rPr>
                <w:sz w:val="20"/>
              </w:rPr>
              <w:t>Los postulantes solo podrán vender el producto postulado o derivados.</w:t>
            </w:r>
          </w:p>
          <w:p w:rsidR="00956331" w:rsidRPr="00AA553C" w:rsidRDefault="00956331" w:rsidP="00956331">
            <w:pPr>
              <w:pStyle w:val="Sinespaciado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Se puede postular uno o los dos productos de la categoría.</w:t>
            </w:r>
          </w:p>
        </w:tc>
      </w:tr>
      <w:tr w:rsidR="00956331" w:rsidRPr="00AA553C" w:rsidTr="00FB6DC9">
        <w:tc>
          <w:tcPr>
            <w:tcW w:w="3652" w:type="dxa"/>
            <w:shd w:val="clear" w:color="auto" w:fill="auto"/>
          </w:tcPr>
          <w:p w:rsidR="00956331" w:rsidRDefault="00956331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ARTESANIA</w:t>
            </w:r>
          </w:p>
          <w:p w:rsidR="00956331" w:rsidRPr="00AA553C" w:rsidRDefault="00956331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PREFERENTEMENTE PRODUCTORES LOCALES</w:t>
            </w:r>
          </w:p>
        </w:tc>
        <w:tc>
          <w:tcPr>
            <w:tcW w:w="1134" w:type="dxa"/>
            <w:shd w:val="clear" w:color="auto" w:fill="auto"/>
          </w:tcPr>
          <w:p w:rsidR="00956331" w:rsidRDefault="00392919" w:rsidP="00AC1E04">
            <w:pPr>
              <w:pStyle w:val="Sinespaciado"/>
              <w:spacing w:after="240"/>
              <w:jc w:val="both"/>
            </w:pPr>
            <w:r>
              <w:t>15</w:t>
            </w:r>
          </w:p>
        </w:tc>
        <w:tc>
          <w:tcPr>
            <w:tcW w:w="4714" w:type="dxa"/>
            <w:shd w:val="clear" w:color="auto" w:fill="auto"/>
          </w:tcPr>
          <w:p w:rsidR="00956331" w:rsidRDefault="00956331" w:rsidP="006472EA">
            <w:pPr>
              <w:pStyle w:val="Sinespaciado"/>
              <w:spacing w:after="240"/>
              <w:jc w:val="both"/>
              <w:rPr>
                <w:sz w:val="20"/>
              </w:rPr>
            </w:pPr>
            <w:r w:rsidRPr="00AA553C">
              <w:rPr>
                <w:sz w:val="20"/>
              </w:rPr>
              <w:t>Los postulantes solo podrán vender el producto postulado o derivados.</w:t>
            </w:r>
          </w:p>
          <w:p w:rsidR="00956331" w:rsidRDefault="00956331" w:rsidP="006472EA">
            <w:pPr>
              <w:pStyle w:val="Sinespaciado"/>
              <w:spacing w:after="240"/>
              <w:jc w:val="both"/>
              <w:rPr>
                <w:sz w:val="20"/>
              </w:rPr>
            </w:pPr>
            <w:r w:rsidRPr="00AA553C">
              <w:rPr>
                <w:sz w:val="20"/>
              </w:rPr>
              <w:t>Solo podrán postular artesanos en forma individual de la comuna. En caso de postular alguna agrupación de artesanos podrán postular a un solo Stand y compartirlo.</w:t>
            </w:r>
          </w:p>
          <w:p w:rsidR="00392919" w:rsidRPr="00AA553C" w:rsidRDefault="00392919" w:rsidP="006B5A10">
            <w:pPr>
              <w:pStyle w:val="Sinespaciado"/>
              <w:jc w:val="both"/>
              <w:rPr>
                <w:sz w:val="20"/>
              </w:rPr>
            </w:pPr>
            <w:r w:rsidRPr="00AA553C">
              <w:rPr>
                <w:sz w:val="20"/>
              </w:rPr>
              <w:t xml:space="preserve">Se </w:t>
            </w:r>
            <w:r>
              <w:rPr>
                <w:sz w:val="20"/>
              </w:rPr>
              <w:t>podrán i</w:t>
            </w:r>
            <w:r w:rsidRPr="00AA553C">
              <w:rPr>
                <w:sz w:val="20"/>
              </w:rPr>
              <w:t xml:space="preserve">nvitar de manera directa </w:t>
            </w:r>
            <w:r>
              <w:rPr>
                <w:sz w:val="20"/>
              </w:rPr>
              <w:t xml:space="preserve">un máximo de tres </w:t>
            </w:r>
            <w:r w:rsidRPr="00AA553C">
              <w:rPr>
                <w:sz w:val="20"/>
              </w:rPr>
              <w:t xml:space="preserve">artesanos </w:t>
            </w:r>
            <w:r>
              <w:rPr>
                <w:sz w:val="20"/>
              </w:rPr>
              <w:t>de otras comunas, a partir de su trayectoria y tipo de producto,  según estime la Organización.</w:t>
            </w:r>
          </w:p>
        </w:tc>
      </w:tr>
      <w:tr w:rsidR="006F23D2" w:rsidRPr="00AA553C" w:rsidTr="00FB6DC9">
        <w:tc>
          <w:tcPr>
            <w:tcW w:w="3652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 w:rsidRPr="00AA553C">
              <w:rPr>
                <w:sz w:val="20"/>
              </w:rPr>
              <w:t xml:space="preserve">PRODUCTOS AGRICOLAS </w:t>
            </w:r>
          </w:p>
          <w:p w:rsidR="006F23D2" w:rsidRPr="00AA553C" w:rsidRDefault="006F23D2" w:rsidP="00956331">
            <w:pPr>
              <w:pStyle w:val="Sinespaciado"/>
              <w:spacing w:after="240"/>
              <w:jc w:val="both"/>
            </w:pPr>
            <w:r>
              <w:rPr>
                <w:sz w:val="20"/>
              </w:rPr>
              <w:t>(</w:t>
            </w:r>
            <w:r w:rsidRPr="00AA553C">
              <w:rPr>
                <w:sz w:val="20"/>
              </w:rPr>
              <w:t>PRODUCTORES LOCALES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6F23D2" w:rsidRPr="00AA553C" w:rsidRDefault="004E1339" w:rsidP="00AC1E04">
            <w:pPr>
              <w:pStyle w:val="Sinespaciado"/>
              <w:spacing w:after="240"/>
              <w:jc w:val="both"/>
            </w:pPr>
            <w:r>
              <w:t>15</w:t>
            </w:r>
          </w:p>
        </w:tc>
        <w:tc>
          <w:tcPr>
            <w:tcW w:w="4714" w:type="dxa"/>
            <w:shd w:val="clear" w:color="auto" w:fill="auto"/>
          </w:tcPr>
          <w:p w:rsidR="006F23D2" w:rsidRPr="00AA553C" w:rsidRDefault="004E1339" w:rsidP="00C1283C">
            <w:pPr>
              <w:pStyle w:val="Sinespaciado"/>
              <w:spacing w:after="240"/>
              <w:jc w:val="both"/>
            </w:pPr>
            <w:r>
              <w:rPr>
                <w:sz w:val="20"/>
              </w:rPr>
              <w:t>Se podrán comercializar productos agrícolas tales como hortalizas,</w:t>
            </w:r>
            <w:r w:rsidR="00392919">
              <w:rPr>
                <w:sz w:val="20"/>
              </w:rPr>
              <w:t xml:space="preserve"> frutas,</w:t>
            </w:r>
            <w:r>
              <w:rPr>
                <w:sz w:val="20"/>
              </w:rPr>
              <w:t xml:space="preserve"> cereales</w:t>
            </w:r>
            <w:r w:rsidR="00C1283C">
              <w:rPr>
                <w:sz w:val="20"/>
              </w:rPr>
              <w:t xml:space="preserve">, huevos, </w:t>
            </w:r>
            <w:r>
              <w:rPr>
                <w:sz w:val="20"/>
              </w:rPr>
              <w:t xml:space="preserve">y otros, así como </w:t>
            </w:r>
            <w:r w:rsidR="00C1283C">
              <w:rPr>
                <w:sz w:val="20"/>
              </w:rPr>
              <w:t>miel y derivados como harina tostada, mote</w:t>
            </w:r>
            <w:proofErr w:type="gramStart"/>
            <w:r w:rsidR="00C1283C">
              <w:rPr>
                <w:sz w:val="20"/>
              </w:rPr>
              <w:t>, ,</w:t>
            </w:r>
            <w:proofErr w:type="gramEnd"/>
            <w:r w:rsidR="00C1283C">
              <w:rPr>
                <w:sz w:val="20"/>
              </w:rPr>
              <w:t xml:space="preserve"> quesos, </w:t>
            </w:r>
            <w:proofErr w:type="spellStart"/>
            <w:r w:rsidR="00C1283C">
              <w:rPr>
                <w:sz w:val="20"/>
              </w:rPr>
              <w:t>agroelaborados</w:t>
            </w:r>
            <w:proofErr w:type="spellEnd"/>
            <w:r w:rsidR="00C1283C">
              <w:rPr>
                <w:sz w:val="20"/>
              </w:rPr>
              <w:t xml:space="preserve">  y otros similares. </w:t>
            </w:r>
          </w:p>
        </w:tc>
      </w:tr>
      <w:tr w:rsidR="004E1339" w:rsidRPr="00AA553C" w:rsidTr="00FB6DC9">
        <w:tc>
          <w:tcPr>
            <w:tcW w:w="3652" w:type="dxa"/>
            <w:shd w:val="clear" w:color="auto" w:fill="auto"/>
          </w:tcPr>
          <w:p w:rsidR="004E1339" w:rsidRDefault="004E1339" w:rsidP="00C1283C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PRODUCTOS</w:t>
            </w:r>
            <w:r w:rsidR="00C1283C">
              <w:rPr>
                <w:sz w:val="20"/>
              </w:rPr>
              <w:t xml:space="preserve"> </w:t>
            </w:r>
            <w:r>
              <w:rPr>
                <w:sz w:val="20"/>
              </w:rPr>
              <w:t>DE REPOSTERIA Y AMASADOS.</w:t>
            </w:r>
          </w:p>
        </w:tc>
        <w:tc>
          <w:tcPr>
            <w:tcW w:w="1134" w:type="dxa"/>
            <w:shd w:val="clear" w:color="auto" w:fill="auto"/>
          </w:tcPr>
          <w:p w:rsidR="004E1339" w:rsidRDefault="004E1339" w:rsidP="00AC1E04">
            <w:pPr>
              <w:pStyle w:val="Sinespaciado"/>
              <w:spacing w:after="240"/>
              <w:jc w:val="both"/>
            </w:pPr>
            <w:r>
              <w:t>5</w:t>
            </w:r>
          </w:p>
        </w:tc>
        <w:tc>
          <w:tcPr>
            <w:tcW w:w="4714" w:type="dxa"/>
            <w:shd w:val="clear" w:color="auto" w:fill="auto"/>
          </w:tcPr>
          <w:p w:rsidR="00C1283C" w:rsidRDefault="00C1283C" w:rsidP="00C1283C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Se podrán postular productos de repostería, además de </w:t>
            </w:r>
            <w:r w:rsidRPr="00AA553C">
              <w:rPr>
                <w:sz w:val="20"/>
              </w:rPr>
              <w:t>t</w:t>
            </w:r>
            <w:r>
              <w:rPr>
                <w:sz w:val="20"/>
              </w:rPr>
              <w:t xml:space="preserve">ortillas, pan amasado, sándwich,  galletas. </w:t>
            </w:r>
          </w:p>
          <w:p w:rsidR="004E1339" w:rsidRDefault="00C1283C" w:rsidP="00C1283C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Además podrán vender té, café y similares como acompañamiento.</w:t>
            </w:r>
            <w:r w:rsidRPr="00AA553C">
              <w:rPr>
                <w:sz w:val="20"/>
              </w:rPr>
              <w:t xml:space="preserve"> </w:t>
            </w:r>
          </w:p>
        </w:tc>
      </w:tr>
      <w:tr w:rsidR="00780496" w:rsidRPr="00AA553C" w:rsidTr="00FB6DC9">
        <w:tc>
          <w:tcPr>
            <w:tcW w:w="3652" w:type="dxa"/>
            <w:shd w:val="clear" w:color="auto" w:fill="auto"/>
          </w:tcPr>
          <w:p w:rsidR="00780496" w:rsidRDefault="00780496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JUEGOS MULTIPROPOSITOS</w:t>
            </w:r>
          </w:p>
          <w:p w:rsidR="006B5A10" w:rsidRPr="00AA553C" w:rsidRDefault="006B5A10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A553C">
              <w:rPr>
                <w:sz w:val="20"/>
              </w:rPr>
              <w:t>PRODUCTORES LOCALES</w:t>
            </w:r>
            <w:r>
              <w:rPr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80496" w:rsidRPr="00AA553C" w:rsidRDefault="00780496" w:rsidP="00AC1E04">
            <w:pPr>
              <w:pStyle w:val="Sinespaciado"/>
              <w:spacing w:after="240"/>
              <w:jc w:val="both"/>
            </w:pPr>
            <w:r>
              <w:t>2</w:t>
            </w:r>
          </w:p>
        </w:tc>
        <w:tc>
          <w:tcPr>
            <w:tcW w:w="4714" w:type="dxa"/>
            <w:shd w:val="clear" w:color="auto" w:fill="auto"/>
          </w:tcPr>
          <w:p w:rsidR="00780496" w:rsidRPr="00AA553C" w:rsidRDefault="00780496" w:rsidP="00780496">
            <w:pPr>
              <w:pStyle w:val="Sinespaciado"/>
              <w:spacing w:after="240"/>
              <w:jc w:val="both"/>
              <w:rPr>
                <w:sz w:val="20"/>
              </w:rPr>
            </w:pPr>
            <w:r>
              <w:rPr>
                <w:sz w:val="20"/>
              </w:rPr>
              <w:t>Se podrán postular para participar con juegos inflables, taca tacas, camas elásticas y similares dentro del recinto, según lugar asignado por la Organización</w:t>
            </w:r>
          </w:p>
        </w:tc>
      </w:tr>
      <w:tr w:rsidR="006F23D2" w:rsidRPr="00AA553C" w:rsidTr="00FB6DC9">
        <w:tc>
          <w:tcPr>
            <w:tcW w:w="3652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 w:rsidRPr="00AA553C">
              <w:rPr>
                <w:sz w:val="20"/>
              </w:rPr>
              <w:t>TOTAL DE STAND</w:t>
            </w:r>
          </w:p>
        </w:tc>
        <w:tc>
          <w:tcPr>
            <w:tcW w:w="1134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</w:pPr>
          </w:p>
        </w:tc>
        <w:tc>
          <w:tcPr>
            <w:tcW w:w="4714" w:type="dxa"/>
            <w:shd w:val="clear" w:color="auto" w:fill="auto"/>
          </w:tcPr>
          <w:p w:rsidR="006F23D2" w:rsidRPr="00AA553C" w:rsidRDefault="006F23D2" w:rsidP="00AC1E04">
            <w:pPr>
              <w:pStyle w:val="Sinespaciado"/>
              <w:spacing w:after="240"/>
              <w:jc w:val="both"/>
              <w:rPr>
                <w:sz w:val="20"/>
              </w:rPr>
            </w:pPr>
            <w:r w:rsidRPr="00AA553C">
              <w:rPr>
                <w:sz w:val="20"/>
              </w:rPr>
              <w:t xml:space="preserve">Se excluye de esta sumatoria los Stand que se establecerán para la venta de Asado de Cordero. </w:t>
            </w:r>
          </w:p>
        </w:tc>
      </w:tr>
    </w:tbl>
    <w:p w:rsidR="00FE0E3F" w:rsidRDefault="00FE0E3F" w:rsidP="00FE0E3F">
      <w:pPr>
        <w:pStyle w:val="Sinespaciado"/>
        <w:spacing w:after="240"/>
        <w:ind w:left="735"/>
        <w:jc w:val="both"/>
      </w:pPr>
    </w:p>
    <w:p w:rsidR="00FE0E3F" w:rsidRDefault="00FE0E3F" w:rsidP="00FE0E3F">
      <w:pPr>
        <w:pStyle w:val="Sinespaciado"/>
        <w:numPr>
          <w:ilvl w:val="0"/>
          <w:numId w:val="1"/>
        </w:numPr>
        <w:spacing w:after="240"/>
        <w:jc w:val="both"/>
        <w:rPr>
          <w:b/>
          <w:sz w:val="28"/>
          <w:szCs w:val="28"/>
        </w:rPr>
      </w:pPr>
      <w:r w:rsidRPr="00FE0E3F">
        <w:rPr>
          <w:b/>
          <w:sz w:val="28"/>
          <w:szCs w:val="28"/>
        </w:rPr>
        <w:t>Otras Disposiciones</w:t>
      </w:r>
    </w:p>
    <w:p w:rsidR="006F23D2" w:rsidRPr="00FE0E3F" w:rsidRDefault="006F23D2" w:rsidP="00FE0E3F">
      <w:pPr>
        <w:pStyle w:val="Sinespaciado"/>
        <w:numPr>
          <w:ilvl w:val="1"/>
          <w:numId w:val="1"/>
        </w:numPr>
        <w:spacing w:after="240"/>
        <w:jc w:val="both"/>
        <w:rPr>
          <w:b/>
          <w:sz w:val="28"/>
          <w:szCs w:val="28"/>
        </w:rPr>
      </w:pPr>
      <w:r w:rsidRPr="00AA553C">
        <w:t xml:space="preserve">La Comisión organizadora se reserva el derecho de una vez cerrada las postulaciones y asignados los Stand, sugerir a los postulantes cambiar la orientación de su postulación (en caso de que se repitan los productos postulados) </w:t>
      </w:r>
    </w:p>
    <w:p w:rsidR="006F23D2" w:rsidRPr="00AA553C" w:rsidRDefault="006F23D2" w:rsidP="006F23D2">
      <w:pPr>
        <w:pStyle w:val="Sinespaciado"/>
        <w:numPr>
          <w:ilvl w:val="1"/>
          <w:numId w:val="1"/>
        </w:numPr>
        <w:spacing w:after="240"/>
        <w:jc w:val="both"/>
      </w:pPr>
      <w:r w:rsidRPr="00AA553C">
        <w:t>Se evaluará con mayor puntaje a los postulantes que acrediten a través  de certificados y otros, su participación en diferentes Ferias y Exposiciones comunales o regionales, Además tendrán mayor puntaje quienes acrediten participación en talleres o cursos de capacitación en relación a su emprendimiento.</w:t>
      </w:r>
    </w:p>
    <w:p w:rsidR="006F23D2" w:rsidRPr="00AA553C" w:rsidRDefault="006F23D2" w:rsidP="006F23D2">
      <w:pPr>
        <w:pStyle w:val="Sinespaciado"/>
        <w:numPr>
          <w:ilvl w:val="1"/>
          <w:numId w:val="1"/>
        </w:numPr>
        <w:spacing w:after="240"/>
        <w:jc w:val="both"/>
      </w:pPr>
      <w:r w:rsidRPr="00AA553C">
        <w:t xml:space="preserve">Solo podrán postular productores de fuera de la comuna para </w:t>
      </w:r>
      <w:r w:rsidR="00FE0E3F">
        <w:t xml:space="preserve">las categorías de </w:t>
      </w:r>
      <w:r w:rsidRPr="00AA553C">
        <w:t xml:space="preserve"> Cerveza Artesanal</w:t>
      </w:r>
      <w:r w:rsidR="00FE0E3F">
        <w:t xml:space="preserve"> y Artesanía</w:t>
      </w:r>
      <w:r w:rsidRPr="00AA553C">
        <w:t xml:space="preserve">, todos los otros cupos están diseñados según el proyecto para productores y artesanos </w:t>
      </w:r>
      <w:r w:rsidR="00FE0E3F">
        <w:t>locales</w:t>
      </w:r>
      <w:r w:rsidRPr="00AA553C">
        <w:t>.</w:t>
      </w:r>
    </w:p>
    <w:p w:rsidR="006F23D2" w:rsidRDefault="006F23D2" w:rsidP="006F23D2">
      <w:pPr>
        <w:pStyle w:val="Sinespaciado"/>
        <w:numPr>
          <w:ilvl w:val="1"/>
          <w:numId w:val="1"/>
        </w:numPr>
        <w:spacing w:after="240"/>
        <w:jc w:val="both"/>
      </w:pPr>
      <w:r w:rsidRPr="00AA553C">
        <w:lastRenderedPageBreak/>
        <w:t xml:space="preserve">Los postulantes, podrán presentar sólo platos típicos, considerando asados, pastel de choclo, humitas, cazuelas, </w:t>
      </w:r>
      <w:r w:rsidR="006472EA">
        <w:t>loro, porotos granados, empanadas, anticuchos y choripanes.</w:t>
      </w:r>
    </w:p>
    <w:p w:rsidR="006F23D2" w:rsidRPr="00AA553C" w:rsidRDefault="006F23D2" w:rsidP="006F23D2">
      <w:pPr>
        <w:pStyle w:val="Sinespaciado"/>
        <w:numPr>
          <w:ilvl w:val="1"/>
          <w:numId w:val="1"/>
        </w:numPr>
        <w:spacing w:after="240"/>
        <w:jc w:val="both"/>
      </w:pPr>
      <w:r w:rsidRPr="00AA553C">
        <w:t xml:space="preserve">Los participantes con stands de platos preparados serán autorizados a la venta de vino y bebidas individuales o familiares y solo como acompañamiento para la comida. </w:t>
      </w:r>
    </w:p>
    <w:p w:rsidR="006F23D2" w:rsidRDefault="006F23D2" w:rsidP="006F23D2">
      <w:pPr>
        <w:pStyle w:val="Sinespaciado"/>
        <w:numPr>
          <w:ilvl w:val="1"/>
          <w:numId w:val="1"/>
        </w:numPr>
        <w:spacing w:after="240"/>
        <w:jc w:val="both"/>
      </w:pPr>
      <w:r w:rsidRPr="00AA553C">
        <w:t>Cada postulante deberá optar por la</w:t>
      </w:r>
      <w:r w:rsidR="006472EA">
        <w:t xml:space="preserve"> postulación de sólo una categoría</w:t>
      </w:r>
      <w:r w:rsidRPr="00AA553C">
        <w:t>, de acuerdo a</w:t>
      </w:r>
      <w:r w:rsidR="006B5A10">
        <w:t xml:space="preserve"> las mencionadas en el punto 3</w:t>
      </w:r>
      <w:r w:rsidRPr="00AA553C">
        <w:t>.1.</w:t>
      </w:r>
    </w:p>
    <w:p w:rsidR="006B5A10" w:rsidRPr="00AA553C" w:rsidRDefault="006B5A10" w:rsidP="006B5A10">
      <w:pPr>
        <w:pStyle w:val="Sinespaciado"/>
        <w:numPr>
          <w:ilvl w:val="1"/>
          <w:numId w:val="1"/>
        </w:numPr>
        <w:spacing w:after="240"/>
        <w:jc w:val="both"/>
      </w:pPr>
      <w:r>
        <w:t xml:space="preserve">Esta feria está sujeta a las disposiciones de la Ordenanza Municipal </w:t>
      </w:r>
      <w:r w:rsidRPr="006B5A10">
        <w:t>sobre “Participación en Ferias y Eventos Organizadas por la Municipalidad de Perquenco”,</w:t>
      </w:r>
      <w:r>
        <w:t xml:space="preserve"> por lo que es responsabilidad de cada postulante seleccionado su revisión y cumplimiento. </w:t>
      </w:r>
    </w:p>
    <w:p w:rsidR="006F23D2" w:rsidRPr="000D487C" w:rsidRDefault="006F23D2" w:rsidP="006F23D2">
      <w:pPr>
        <w:pStyle w:val="Sinespaciado"/>
        <w:numPr>
          <w:ilvl w:val="0"/>
          <w:numId w:val="1"/>
        </w:numPr>
        <w:spacing w:after="240"/>
        <w:jc w:val="both"/>
        <w:rPr>
          <w:b/>
          <w:sz w:val="28"/>
          <w:u w:val="single"/>
        </w:rPr>
      </w:pPr>
      <w:r w:rsidRPr="000D487C">
        <w:rPr>
          <w:b/>
          <w:sz w:val="28"/>
        </w:rPr>
        <w:t>Evento</w:t>
      </w:r>
      <w:r w:rsidRPr="000D487C">
        <w:rPr>
          <w:b/>
          <w:sz w:val="28"/>
          <w:u w:val="single"/>
        </w:rPr>
        <w:t xml:space="preserve"> </w:t>
      </w:r>
      <w:r w:rsidRPr="000D487C">
        <w:rPr>
          <w:b/>
          <w:sz w:val="28"/>
        </w:rPr>
        <w:t>Artístico</w:t>
      </w:r>
    </w:p>
    <w:p w:rsidR="00DE4FE7" w:rsidRDefault="006F23D2" w:rsidP="00FB6DC9">
      <w:pPr>
        <w:pStyle w:val="Sinespaciado"/>
        <w:spacing w:after="240"/>
        <w:jc w:val="both"/>
      </w:pPr>
      <w:r w:rsidRPr="00AA553C">
        <w:t xml:space="preserve">La Municipalidad de Perquenco, dispondrá de un escenario y un evento Folclórico y artístico durante los 2 días de duración de la Feria. </w:t>
      </w:r>
    </w:p>
    <w:p w:rsidR="006B5A10" w:rsidRDefault="006B5A10" w:rsidP="00FB6DC9">
      <w:pPr>
        <w:pStyle w:val="Sinespaciado"/>
        <w:spacing w:after="240"/>
        <w:jc w:val="both"/>
      </w:pPr>
    </w:p>
    <w:sectPr w:rsidR="006B5A10" w:rsidSect="00FB6DC9">
      <w:headerReference w:type="default" r:id="rId9"/>
      <w:footerReference w:type="default" r:id="rId10"/>
      <w:pgSz w:w="12240" w:h="20160" w:code="5"/>
      <w:pgMar w:top="1440" w:right="1440" w:bottom="198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5F" w:rsidRDefault="007D605F">
      <w:pPr>
        <w:spacing w:after="0" w:line="240" w:lineRule="auto"/>
      </w:pPr>
      <w:r>
        <w:separator/>
      </w:r>
    </w:p>
  </w:endnote>
  <w:endnote w:type="continuationSeparator" w:id="0">
    <w:p w:rsidR="007D605F" w:rsidRDefault="007D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FDA" w:rsidRDefault="006472EA" w:rsidP="00630FDA">
    <w:pPr>
      <w:pStyle w:val="Piedepgina"/>
      <w:jc w:val="center"/>
    </w:pPr>
    <w:r>
      <w:t>Municipalidad de Perquenco</w:t>
    </w:r>
  </w:p>
  <w:p w:rsidR="00630FDA" w:rsidRDefault="007D60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5F" w:rsidRDefault="007D605F">
      <w:pPr>
        <w:spacing w:after="0" w:line="240" w:lineRule="auto"/>
      </w:pPr>
      <w:r>
        <w:separator/>
      </w:r>
    </w:p>
  </w:footnote>
  <w:footnote w:type="continuationSeparator" w:id="0">
    <w:p w:rsidR="007D605F" w:rsidRDefault="007D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4C9" w:rsidRDefault="006F23D2" w:rsidP="00630FDA">
    <w:pPr>
      <w:pStyle w:val="Encabezado"/>
      <w:jc w:val="center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3628AF5" wp14:editId="16799ACB">
          <wp:simplePos x="0" y="0"/>
          <wp:positionH relativeFrom="column">
            <wp:posOffset>4652010</wp:posOffset>
          </wp:positionH>
          <wp:positionV relativeFrom="paragraph">
            <wp:posOffset>-186690</wp:posOffset>
          </wp:positionV>
          <wp:extent cx="1351915" cy="564515"/>
          <wp:effectExtent l="0" t="0" r="635" b="6985"/>
          <wp:wrapThrough wrapText="bothSides">
            <wp:wrapPolygon edited="0">
              <wp:start x="0" y="0"/>
              <wp:lineTo x="0" y="21138"/>
              <wp:lineTo x="21306" y="21138"/>
              <wp:lineTo x="21306" y="0"/>
              <wp:lineTo x="0" y="0"/>
            </wp:wrapPolygon>
          </wp:wrapThrough>
          <wp:docPr id="1" name="Imagen 1" descr="logo_perquenco_mucho_mejor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erquenco_mucho_mejor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72EA">
      <w:rPr>
        <w:noProof/>
      </w:rPr>
      <w:t>NORMAS DE PARTICIPACION EN FERIAS</w:t>
    </w:r>
  </w:p>
  <w:p w:rsidR="00630FDA" w:rsidRDefault="006472EA" w:rsidP="00630FDA">
    <w:pPr>
      <w:pStyle w:val="Encabezado"/>
      <w:jc w:val="center"/>
    </w:pPr>
    <w:r>
      <w:rPr>
        <w:noProof/>
      </w:rPr>
      <w:t xml:space="preserve"> MUNICIPALIDAD DE PERQUENCO</w:t>
    </w:r>
    <w:r>
      <w:t xml:space="preserve"> </w:t>
    </w:r>
  </w:p>
  <w:p w:rsidR="00630FDA" w:rsidRDefault="007D605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5EF"/>
    <w:multiLevelType w:val="multilevel"/>
    <w:tmpl w:val="76AC22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8B783A"/>
    <w:multiLevelType w:val="hybridMultilevel"/>
    <w:tmpl w:val="414670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D2"/>
    <w:rsid w:val="000851E4"/>
    <w:rsid w:val="00175F27"/>
    <w:rsid w:val="00252791"/>
    <w:rsid w:val="00392919"/>
    <w:rsid w:val="00402985"/>
    <w:rsid w:val="004E1339"/>
    <w:rsid w:val="005A71CF"/>
    <w:rsid w:val="006472EA"/>
    <w:rsid w:val="006647EE"/>
    <w:rsid w:val="0068465C"/>
    <w:rsid w:val="006B5A10"/>
    <w:rsid w:val="006D28FF"/>
    <w:rsid w:val="006F23D2"/>
    <w:rsid w:val="00771C22"/>
    <w:rsid w:val="00780496"/>
    <w:rsid w:val="007D1BC7"/>
    <w:rsid w:val="007D605F"/>
    <w:rsid w:val="007E0043"/>
    <w:rsid w:val="00846334"/>
    <w:rsid w:val="008B0AFE"/>
    <w:rsid w:val="00956331"/>
    <w:rsid w:val="00A662DF"/>
    <w:rsid w:val="00AD7A96"/>
    <w:rsid w:val="00BE3389"/>
    <w:rsid w:val="00C1283C"/>
    <w:rsid w:val="00C4434C"/>
    <w:rsid w:val="00D42E8F"/>
    <w:rsid w:val="00D81C07"/>
    <w:rsid w:val="00DE4FE7"/>
    <w:rsid w:val="00EA435E"/>
    <w:rsid w:val="00F76B32"/>
    <w:rsid w:val="00FB6DC9"/>
    <w:rsid w:val="00FC3AC9"/>
    <w:rsid w:val="00FC5C67"/>
    <w:rsid w:val="00FE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D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F23D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3D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23D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2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3D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F23D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AA0B9-09FB-4645-AF6C-1B7E6DE4B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PC</dc:creator>
  <cp:lastModifiedBy>admin</cp:lastModifiedBy>
  <cp:revision>9</cp:revision>
  <dcterms:created xsi:type="dcterms:W3CDTF">2017-12-26T11:26:00Z</dcterms:created>
  <dcterms:modified xsi:type="dcterms:W3CDTF">2018-12-19T19:41:00Z</dcterms:modified>
</cp:coreProperties>
</file>