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F" w:rsidRDefault="00B702BF" w:rsidP="00C12880"/>
    <w:p w:rsidR="00C12880" w:rsidRPr="00C12880" w:rsidRDefault="00C12880" w:rsidP="00C12880">
      <w:pPr>
        <w:jc w:val="center"/>
        <w:rPr>
          <w:sz w:val="36"/>
        </w:rPr>
      </w:pPr>
      <w:r w:rsidRPr="00C12880">
        <w:rPr>
          <w:sz w:val="36"/>
        </w:rPr>
        <w:t>MINUTA INFORMATIVA</w:t>
      </w:r>
      <w:r>
        <w:rPr>
          <w:sz w:val="36"/>
        </w:rPr>
        <w:t xml:space="preserve"> D.O.M.</w:t>
      </w:r>
    </w:p>
    <w:p w:rsidR="00C12880" w:rsidRDefault="00C12880" w:rsidP="00C12880"/>
    <w:p w:rsidR="00AB207D" w:rsidRPr="00957A90" w:rsidRDefault="00AB207D" w:rsidP="00AB207D">
      <w:pPr>
        <w:pStyle w:val="Prrafodelista"/>
        <w:numPr>
          <w:ilvl w:val="0"/>
          <w:numId w:val="2"/>
        </w:numPr>
        <w:rPr>
          <w:b/>
        </w:rPr>
      </w:pPr>
      <w:r w:rsidRPr="00957A90">
        <w:rPr>
          <w:b/>
        </w:rPr>
        <w:t xml:space="preserve">REPARACIÓN DE PUENTES </w:t>
      </w:r>
    </w:p>
    <w:p w:rsidR="00AB207D" w:rsidRDefault="00AB207D" w:rsidP="00AB207D">
      <w:pPr>
        <w:pStyle w:val="Prrafodelista"/>
        <w:numPr>
          <w:ilvl w:val="1"/>
          <w:numId w:val="2"/>
        </w:numPr>
      </w:pPr>
      <w:r>
        <w:t>PUENTE SAN ANTONIO: en excelente estado quedó ese Puente luego de las gestiones realizadas con Vialidad, a quienes agradecemos su pronta reparación.</w:t>
      </w:r>
    </w:p>
    <w:p w:rsidR="00957A90" w:rsidRDefault="00AB207D" w:rsidP="00AB207D">
      <w:pPr>
        <w:pStyle w:val="Prrafodelista"/>
        <w:numPr>
          <w:ilvl w:val="1"/>
          <w:numId w:val="2"/>
        </w:numPr>
      </w:pPr>
      <w:r>
        <w:t>PUENTE CAYUL: así también hemos solicitado se priorice este Puente, y estamos a la espera del inicio de las faenas</w:t>
      </w:r>
      <w:r w:rsidR="007D0CB8">
        <w:t>, que se postergaron por emergencia en la Región</w:t>
      </w:r>
      <w:r>
        <w:t>.</w:t>
      </w:r>
    </w:p>
    <w:p w:rsidR="00F57516" w:rsidRDefault="00AB207D" w:rsidP="00957A90">
      <w:pPr>
        <w:pStyle w:val="Prrafodelista"/>
        <w:ind w:left="1440"/>
      </w:pPr>
      <w:r>
        <w:t xml:space="preserve"> </w:t>
      </w:r>
    </w:p>
    <w:p w:rsidR="00AB207D" w:rsidRPr="00957A90" w:rsidRDefault="00B24BB7" w:rsidP="00AB207D">
      <w:pPr>
        <w:pStyle w:val="Prrafodelista"/>
        <w:numPr>
          <w:ilvl w:val="0"/>
          <w:numId w:val="2"/>
        </w:numPr>
        <w:rPr>
          <w:b/>
        </w:rPr>
      </w:pPr>
      <w:r w:rsidRPr="00957A90">
        <w:rPr>
          <w:b/>
        </w:rPr>
        <w:t>COMPROMISOS ANCAO ANCATÉN</w:t>
      </w:r>
      <w:r w:rsidR="00F57516" w:rsidRPr="00957A90">
        <w:rPr>
          <w:b/>
        </w:rPr>
        <w:t xml:space="preserve"> Y SAVARIA</w:t>
      </w:r>
    </w:p>
    <w:p w:rsidR="00B24BB7" w:rsidRDefault="00F57516" w:rsidP="00B24BB7">
      <w:pPr>
        <w:pStyle w:val="Prrafodelista"/>
        <w:numPr>
          <w:ilvl w:val="1"/>
          <w:numId w:val="2"/>
        </w:numPr>
      </w:pPr>
      <w:r>
        <w:t>COMUNIDAD ANCATÉN</w:t>
      </w:r>
    </w:p>
    <w:p w:rsidR="00F57516" w:rsidRPr="00F57516" w:rsidRDefault="00F57516" w:rsidP="00F57516">
      <w:pPr>
        <w:pStyle w:val="Prrafodelista"/>
        <w:numPr>
          <w:ilvl w:val="2"/>
          <w:numId w:val="2"/>
        </w:numPr>
      </w:pPr>
      <w:r w:rsidRPr="00F57516">
        <w:rPr>
          <w:lang w:val="es-ES_tradnl"/>
        </w:rPr>
        <w:t>En conjunto con la Municipalidad de Victoria, se arreglaron varios caminos de la comunidad.</w:t>
      </w:r>
    </w:p>
    <w:p w:rsidR="00F57516" w:rsidRPr="00F57516" w:rsidRDefault="00F57516" w:rsidP="00F57516">
      <w:pPr>
        <w:pStyle w:val="Prrafodelista"/>
        <w:numPr>
          <w:ilvl w:val="2"/>
          <w:numId w:val="2"/>
        </w:numPr>
      </w:pPr>
      <w:r w:rsidRPr="00F57516">
        <w:rPr>
          <w:lang w:val="es-ES_tradnl"/>
        </w:rPr>
        <w:t>Se encuentra habilitándose un bebedero a orillas del canal.</w:t>
      </w:r>
    </w:p>
    <w:p w:rsidR="00F57516" w:rsidRPr="00F57516" w:rsidRDefault="00F57516" w:rsidP="00F57516">
      <w:pPr>
        <w:pStyle w:val="Prrafodelista"/>
        <w:numPr>
          <w:ilvl w:val="2"/>
          <w:numId w:val="2"/>
        </w:numPr>
      </w:pPr>
      <w:r w:rsidRPr="00F57516">
        <w:rPr>
          <w:lang w:val="es-ES_tradnl"/>
        </w:rPr>
        <w:t>Se entreg</w:t>
      </w:r>
      <w:r>
        <w:rPr>
          <w:lang w:val="es-ES_tradnl"/>
        </w:rPr>
        <w:t>ó</w:t>
      </w:r>
      <w:r w:rsidRPr="00F57516">
        <w:rPr>
          <w:lang w:val="es-ES_tradnl"/>
        </w:rPr>
        <w:t xml:space="preserve"> agua a 13 nuevas familias del sector.</w:t>
      </w:r>
    </w:p>
    <w:p w:rsidR="00F57516" w:rsidRDefault="00F57516" w:rsidP="00F57516">
      <w:pPr>
        <w:pStyle w:val="Prrafodelista"/>
        <w:ind w:left="2160"/>
      </w:pPr>
    </w:p>
    <w:p w:rsidR="00F57516" w:rsidRDefault="00F57516" w:rsidP="00B24BB7">
      <w:pPr>
        <w:pStyle w:val="Prrafodelista"/>
        <w:numPr>
          <w:ilvl w:val="1"/>
          <w:numId w:val="2"/>
        </w:numPr>
      </w:pPr>
      <w:r>
        <w:t>COMUNIDAD SAVARIA</w:t>
      </w:r>
    </w:p>
    <w:p w:rsidR="00F57516" w:rsidRPr="00F57516" w:rsidRDefault="00F57516" w:rsidP="00F57516">
      <w:pPr>
        <w:pStyle w:val="Prrafodelista"/>
        <w:numPr>
          <w:ilvl w:val="2"/>
          <w:numId w:val="2"/>
        </w:numPr>
      </w:pPr>
      <w:r w:rsidRPr="00F57516">
        <w:rPr>
          <w:lang w:val="es-ES_tradnl"/>
        </w:rPr>
        <w:t xml:space="preserve">La Dirección Provincial de Vialidad, retomo los trabajos P.D.I. pendientes en el Sector de </w:t>
      </w:r>
      <w:proofErr w:type="spellStart"/>
      <w:r w:rsidRPr="00F57516">
        <w:rPr>
          <w:lang w:val="es-ES_tradnl"/>
        </w:rPr>
        <w:t>Savaria</w:t>
      </w:r>
      <w:proofErr w:type="spellEnd"/>
      <w:r w:rsidRPr="00F57516">
        <w:rPr>
          <w:lang w:val="es-ES_tradnl"/>
        </w:rPr>
        <w:t xml:space="preserve"> Sur</w:t>
      </w:r>
    </w:p>
    <w:p w:rsidR="00F57516" w:rsidRPr="00F57516" w:rsidRDefault="00F57516" w:rsidP="00F57516">
      <w:pPr>
        <w:pStyle w:val="Prrafodelista"/>
        <w:ind w:left="2160"/>
      </w:pPr>
    </w:p>
    <w:p w:rsidR="00F57516" w:rsidRPr="00957A90" w:rsidRDefault="00F57516" w:rsidP="00F57516">
      <w:pPr>
        <w:pStyle w:val="Prrafodelista"/>
        <w:numPr>
          <w:ilvl w:val="0"/>
          <w:numId w:val="2"/>
        </w:numPr>
        <w:rPr>
          <w:b/>
        </w:rPr>
      </w:pPr>
      <w:r w:rsidRPr="00957A90">
        <w:rPr>
          <w:b/>
          <w:lang w:val="es-ES_tradnl"/>
        </w:rPr>
        <w:t>PROGRAMACIÓN OPERATIVOS CON MAQUINARIAS</w:t>
      </w:r>
    </w:p>
    <w:p w:rsidR="00F57516" w:rsidRDefault="00F57516" w:rsidP="007D0CB8">
      <w:pPr>
        <w:pStyle w:val="Prrafodelista"/>
        <w:numPr>
          <w:ilvl w:val="0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 xml:space="preserve">Sabemos que especialmente en los sectores rurales existe gran necesidad de apoyo en maquinaria pesada, y el Municipio como siempre, en estrecha coordinación con nuestros Dirigentes, llevará a cabo 5 Operativos con presencia durante 2 días de Funcionarios de la Dirección de Obras y apoyo de  </w:t>
      </w:r>
      <w:r w:rsidRPr="00F57516">
        <w:rPr>
          <w:lang w:val="es-ES_tradnl"/>
        </w:rPr>
        <w:t>Motoniveladora, Retroexcavadora</w:t>
      </w:r>
      <w:r w:rsidR="007D0CB8">
        <w:rPr>
          <w:lang w:val="es-ES_tradnl"/>
        </w:rPr>
        <w:t xml:space="preserve"> y</w:t>
      </w:r>
      <w:r w:rsidRPr="00F57516">
        <w:rPr>
          <w:lang w:val="es-ES_tradnl"/>
        </w:rPr>
        <w:t xml:space="preserve"> Camión Tolva</w:t>
      </w:r>
      <w:r>
        <w:rPr>
          <w:lang w:val="es-ES_tradnl"/>
        </w:rPr>
        <w:t>.</w:t>
      </w:r>
    </w:p>
    <w:p w:rsidR="007D0CB8" w:rsidRDefault="007D0CB8" w:rsidP="007D0CB8">
      <w:pPr>
        <w:pStyle w:val="Prrafodelista"/>
        <w:numPr>
          <w:ilvl w:val="0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>¿Cómo se gestionan estos Operativos?</w:t>
      </w:r>
    </w:p>
    <w:p w:rsidR="00F57516" w:rsidRDefault="00F57516" w:rsidP="007D0CB8">
      <w:pPr>
        <w:pStyle w:val="Prrafodelista"/>
        <w:numPr>
          <w:ilvl w:val="1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>Los Dirigentes detectan las necesidades en sus vecinos y mediante solicitud escrita indicando el listado de los posibles beneficiarios (Nombre, RUT  y Firma)</w:t>
      </w:r>
      <w:r w:rsidR="007D0CB8">
        <w:rPr>
          <w:lang w:val="es-ES_tradnl"/>
        </w:rPr>
        <w:t>, indicando el tipo de trabajo que se requiere.</w:t>
      </w:r>
    </w:p>
    <w:p w:rsidR="00F57516" w:rsidRDefault="007D0CB8" w:rsidP="007D0CB8">
      <w:pPr>
        <w:pStyle w:val="Prrafodelista"/>
        <w:numPr>
          <w:ilvl w:val="0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>Las Comunidades interesadas deberán acercarse a conversar con el Sr. Alcalde para ver qué fecha se podría llevar a cabo los trabajos, sujeto a la disponibilidad del momento.</w:t>
      </w:r>
    </w:p>
    <w:p w:rsidR="007D0CB8" w:rsidRDefault="007D0CB8" w:rsidP="007D0CB8">
      <w:pPr>
        <w:pStyle w:val="Prrafodelista"/>
        <w:numPr>
          <w:ilvl w:val="0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 xml:space="preserve">Se priorizará a aquellas Comunidades que no han realizado este tipo de Operativos. </w:t>
      </w:r>
    </w:p>
    <w:p w:rsidR="007D0CB8" w:rsidRDefault="007D0CB8" w:rsidP="00957A90">
      <w:pPr>
        <w:pStyle w:val="Prrafodelista"/>
        <w:ind w:left="993"/>
        <w:jc w:val="both"/>
        <w:rPr>
          <w:lang w:val="es-ES_tradnl"/>
        </w:rPr>
      </w:pPr>
    </w:p>
    <w:tbl>
      <w:tblPr>
        <w:tblStyle w:val="Tablaconcuadrcula"/>
        <w:tblW w:w="0" w:type="auto"/>
        <w:tblInd w:w="1995" w:type="dxa"/>
        <w:tblLook w:val="04A0" w:firstRow="1" w:lastRow="0" w:firstColumn="1" w:lastColumn="0" w:noHBand="0" w:noVBand="1"/>
      </w:tblPr>
      <w:tblGrid>
        <w:gridCol w:w="1293"/>
        <w:gridCol w:w="2396"/>
        <w:gridCol w:w="3158"/>
      </w:tblGrid>
      <w:tr w:rsidR="007D0CB8" w:rsidRPr="00957A90" w:rsidTr="00957A90">
        <w:tc>
          <w:tcPr>
            <w:tcW w:w="1293" w:type="dxa"/>
          </w:tcPr>
          <w:p w:rsidR="007D0CB8" w:rsidRPr="00957A90" w:rsidRDefault="007D0CB8" w:rsidP="00957A90">
            <w:pPr>
              <w:jc w:val="center"/>
              <w:rPr>
                <w:b/>
                <w:lang w:val="es-ES_tradnl"/>
              </w:rPr>
            </w:pPr>
            <w:r w:rsidRPr="00957A90">
              <w:rPr>
                <w:b/>
                <w:lang w:val="es-ES_tradnl"/>
              </w:rPr>
              <w:t>OPERATIVO</w:t>
            </w:r>
          </w:p>
        </w:tc>
        <w:tc>
          <w:tcPr>
            <w:tcW w:w="2396" w:type="dxa"/>
          </w:tcPr>
          <w:p w:rsidR="007D0CB8" w:rsidRPr="00957A90" w:rsidRDefault="007D0CB8" w:rsidP="00957A90">
            <w:pPr>
              <w:jc w:val="center"/>
              <w:rPr>
                <w:b/>
                <w:lang w:val="es-ES_tradnl"/>
              </w:rPr>
            </w:pPr>
            <w:r w:rsidRPr="00957A90">
              <w:rPr>
                <w:b/>
                <w:lang w:val="es-ES_tradnl"/>
              </w:rPr>
              <w:t>MES</w:t>
            </w:r>
          </w:p>
        </w:tc>
        <w:tc>
          <w:tcPr>
            <w:tcW w:w="3158" w:type="dxa"/>
          </w:tcPr>
          <w:p w:rsidR="007D0CB8" w:rsidRPr="00957A90" w:rsidRDefault="007D0CB8" w:rsidP="00957A90">
            <w:pPr>
              <w:jc w:val="center"/>
              <w:rPr>
                <w:b/>
                <w:lang w:val="es-ES_tradnl"/>
              </w:rPr>
            </w:pPr>
            <w:r w:rsidRPr="00957A90">
              <w:rPr>
                <w:b/>
                <w:lang w:val="es-ES_tradnl"/>
              </w:rPr>
              <w:t>DÍA</w:t>
            </w:r>
          </w:p>
        </w:tc>
      </w:tr>
      <w:tr w:rsidR="007D0CB8" w:rsidTr="00957A90">
        <w:tc>
          <w:tcPr>
            <w:tcW w:w="1293" w:type="dxa"/>
          </w:tcPr>
          <w:p w:rsidR="007D0CB8" w:rsidRDefault="007D0CB8" w:rsidP="00957A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1º</w:t>
            </w:r>
          </w:p>
        </w:tc>
        <w:tc>
          <w:tcPr>
            <w:tcW w:w="2396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ABRIL 2016</w:t>
            </w:r>
          </w:p>
        </w:tc>
        <w:tc>
          <w:tcPr>
            <w:tcW w:w="3158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Sábado 15 y Domingo 16</w:t>
            </w:r>
          </w:p>
        </w:tc>
      </w:tr>
      <w:tr w:rsidR="007D0CB8" w:rsidTr="00957A90">
        <w:tc>
          <w:tcPr>
            <w:tcW w:w="1293" w:type="dxa"/>
          </w:tcPr>
          <w:p w:rsidR="007D0CB8" w:rsidRDefault="007D0CB8" w:rsidP="00957A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2º</w:t>
            </w:r>
          </w:p>
        </w:tc>
        <w:tc>
          <w:tcPr>
            <w:tcW w:w="2396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JUNIO 2016</w:t>
            </w:r>
          </w:p>
        </w:tc>
        <w:tc>
          <w:tcPr>
            <w:tcW w:w="3158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Sábado 17 y Domingo 18</w:t>
            </w:r>
          </w:p>
        </w:tc>
      </w:tr>
      <w:tr w:rsidR="007D0CB8" w:rsidTr="00957A90">
        <w:tc>
          <w:tcPr>
            <w:tcW w:w="1293" w:type="dxa"/>
          </w:tcPr>
          <w:p w:rsidR="007D0CB8" w:rsidRDefault="007D0CB8" w:rsidP="00957A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3º</w:t>
            </w:r>
          </w:p>
        </w:tc>
        <w:tc>
          <w:tcPr>
            <w:tcW w:w="2396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JULIO 2016</w:t>
            </w:r>
          </w:p>
        </w:tc>
        <w:tc>
          <w:tcPr>
            <w:tcW w:w="3158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Sábado 15 y Domingo 16</w:t>
            </w:r>
          </w:p>
        </w:tc>
      </w:tr>
      <w:tr w:rsidR="007D0CB8" w:rsidTr="00957A90">
        <w:tc>
          <w:tcPr>
            <w:tcW w:w="1293" w:type="dxa"/>
          </w:tcPr>
          <w:p w:rsidR="007D0CB8" w:rsidRDefault="007D0CB8" w:rsidP="00957A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4º</w:t>
            </w:r>
          </w:p>
        </w:tc>
        <w:tc>
          <w:tcPr>
            <w:tcW w:w="2396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SEPTIEMBRE</w:t>
            </w:r>
          </w:p>
        </w:tc>
        <w:tc>
          <w:tcPr>
            <w:tcW w:w="3158" w:type="dxa"/>
          </w:tcPr>
          <w:p w:rsidR="007D0CB8" w:rsidRDefault="007D0CB8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Sábado 02 y Domingo 03</w:t>
            </w:r>
          </w:p>
        </w:tc>
      </w:tr>
      <w:tr w:rsidR="007D0CB8" w:rsidTr="00957A90">
        <w:tc>
          <w:tcPr>
            <w:tcW w:w="1293" w:type="dxa"/>
          </w:tcPr>
          <w:p w:rsidR="007D0CB8" w:rsidRDefault="007D0CB8" w:rsidP="00957A9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5º</w:t>
            </w:r>
          </w:p>
        </w:tc>
        <w:tc>
          <w:tcPr>
            <w:tcW w:w="2396" w:type="dxa"/>
          </w:tcPr>
          <w:p w:rsidR="007D0CB8" w:rsidRDefault="00957A90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SEPTIEMBRE/OCTUBRE</w:t>
            </w:r>
          </w:p>
        </w:tc>
        <w:tc>
          <w:tcPr>
            <w:tcW w:w="3158" w:type="dxa"/>
          </w:tcPr>
          <w:p w:rsidR="007D0CB8" w:rsidRDefault="00957A90" w:rsidP="007D0CB8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Sábado 30/09 y Domingo 01/10</w:t>
            </w:r>
          </w:p>
        </w:tc>
      </w:tr>
    </w:tbl>
    <w:p w:rsidR="007D0CB8" w:rsidRPr="007D0CB8" w:rsidRDefault="007D0CB8" w:rsidP="007D0CB8">
      <w:pPr>
        <w:jc w:val="both"/>
        <w:rPr>
          <w:lang w:val="es-ES_tradnl"/>
        </w:rPr>
      </w:pPr>
      <w:bookmarkStart w:id="0" w:name="_GoBack"/>
      <w:bookmarkEnd w:id="0"/>
    </w:p>
    <w:p w:rsidR="00F57516" w:rsidRPr="00957A90" w:rsidRDefault="00957A90" w:rsidP="00957A90">
      <w:pPr>
        <w:pStyle w:val="Prrafodelista"/>
        <w:numPr>
          <w:ilvl w:val="0"/>
          <w:numId w:val="3"/>
        </w:numPr>
        <w:ind w:left="993"/>
        <w:jc w:val="both"/>
        <w:rPr>
          <w:lang w:val="es-ES_tradnl"/>
        </w:rPr>
      </w:pPr>
      <w:r>
        <w:rPr>
          <w:lang w:val="es-ES_tradnl"/>
        </w:rPr>
        <w:t>Además de estos Operativos, se ejecutarán en los meses de Mayo y Agosto 2 Operativos con presencia de los diferentes Departamentos del Municipio con apoyo de otros servicios</w:t>
      </w:r>
      <w:r>
        <w:rPr>
          <w:lang w:val="es-ES_tradnl"/>
        </w:rPr>
        <w:t xml:space="preserve"> como Peluquería, Zapatería, entre otros</w:t>
      </w:r>
      <w:r>
        <w:rPr>
          <w:lang w:val="es-ES_tradnl"/>
        </w:rPr>
        <w:t>.</w:t>
      </w:r>
    </w:p>
    <w:p w:rsidR="00AB207D" w:rsidRDefault="00AB207D" w:rsidP="00C12880"/>
    <w:p w:rsidR="00C12880" w:rsidRPr="00C12880" w:rsidRDefault="00C12880" w:rsidP="00C12880"/>
    <w:sectPr w:rsidR="00C12880" w:rsidRPr="00C12880" w:rsidSect="00EF494D">
      <w:headerReference w:type="default" r:id="rId8"/>
      <w:pgSz w:w="12242" w:h="18711" w:code="7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FE" w:rsidRDefault="00CB4EFE" w:rsidP="00C12880">
      <w:pPr>
        <w:spacing w:after="0" w:line="240" w:lineRule="auto"/>
      </w:pPr>
      <w:r>
        <w:separator/>
      </w:r>
    </w:p>
  </w:endnote>
  <w:endnote w:type="continuationSeparator" w:id="0">
    <w:p w:rsidR="00CB4EFE" w:rsidRDefault="00CB4EFE" w:rsidP="00C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FE" w:rsidRDefault="00CB4EFE" w:rsidP="00C12880">
      <w:pPr>
        <w:spacing w:after="0" w:line="240" w:lineRule="auto"/>
      </w:pPr>
      <w:r>
        <w:separator/>
      </w:r>
    </w:p>
  </w:footnote>
  <w:footnote w:type="continuationSeparator" w:id="0">
    <w:p w:rsidR="00CB4EFE" w:rsidRDefault="00CB4EFE" w:rsidP="00C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0" w:rsidRDefault="00C12880" w:rsidP="00C12880">
    <w:pPr>
      <w:spacing w:after="0"/>
    </w:pPr>
    <w:r>
      <w:t xml:space="preserve">MUNICIPALIDAD DE PERQUENCO - </w:t>
    </w:r>
    <w:r>
      <w:t>DIRECCIÓN OBRAS MUNICIPALES</w:t>
    </w:r>
  </w:p>
  <w:p w:rsidR="00C12880" w:rsidRDefault="00C12880" w:rsidP="00C12880">
    <w:pPr>
      <w:pBdr>
        <w:bottom w:val="single" w:sz="6" w:space="1" w:color="auto"/>
      </w:pBdr>
      <w:spacing w:after="0"/>
    </w:pPr>
    <w:r>
      <w:t>REUNIÓN BIMENSUAL DIRIGENTES URBANOS Y RURALES 04/MARZO/2016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4E"/>
    <w:multiLevelType w:val="hybridMultilevel"/>
    <w:tmpl w:val="2F02A5D2"/>
    <w:lvl w:ilvl="0" w:tplc="C2A24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C2C6F98"/>
    <w:multiLevelType w:val="hybridMultilevel"/>
    <w:tmpl w:val="C2CED8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674"/>
    <w:multiLevelType w:val="hybridMultilevel"/>
    <w:tmpl w:val="FA260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8187A"/>
    <w:multiLevelType w:val="hybridMultilevel"/>
    <w:tmpl w:val="79E4BE74"/>
    <w:lvl w:ilvl="0" w:tplc="DE0C0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B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8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C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0"/>
    <w:rsid w:val="007D0CB8"/>
    <w:rsid w:val="0092651F"/>
    <w:rsid w:val="00957A90"/>
    <w:rsid w:val="00AB13CC"/>
    <w:rsid w:val="00AB207D"/>
    <w:rsid w:val="00B24BB7"/>
    <w:rsid w:val="00B702BF"/>
    <w:rsid w:val="00C12880"/>
    <w:rsid w:val="00CB4EFE"/>
    <w:rsid w:val="00EF494D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3</cp:revision>
  <cp:lastPrinted>2016-03-03T19:32:00Z</cp:lastPrinted>
  <dcterms:created xsi:type="dcterms:W3CDTF">2016-03-03T18:23:00Z</dcterms:created>
  <dcterms:modified xsi:type="dcterms:W3CDTF">2016-03-03T19:32:00Z</dcterms:modified>
</cp:coreProperties>
</file>